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36" w:hanging="3.99999999999977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Název oddílu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člen Asociace TOM ČR</w:t>
        <w:br w:type="textWrapping"/>
        <w:t xml:space="preserve">IČO: </w:t>
        <w:br w:type="textWrapping"/>
        <w:t xml:space="preserve">Sídlo: </w:t>
        <w:br w:type="textWrapping"/>
        <w:t xml:space="preserve">Bankovní spojení:</w:t>
        <w:br w:type="textWrapping"/>
        <w:t xml:space="preserve">webovky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389890</wp:posOffset>
            </wp:positionH>
            <wp:positionV relativeFrom="paragraph">
              <wp:posOffset>635</wp:posOffset>
            </wp:positionV>
            <wp:extent cx="1139190" cy="1139190"/>
            <wp:effectExtent b="0" l="0" r="0" t="0"/>
            <wp:wrapSquare wrapText="bothSides" distB="0" distT="0" distL="114300" distR="114300"/>
            <wp:docPr descr="Obsah obrázku rostlina&#10;&#10;Popis se vygeneroval automaticky." id="1" name="image1.png"/>
            <a:graphic>
              <a:graphicData uri="http://schemas.openxmlformats.org/drawingml/2006/picture">
                <pic:pic>
                  <pic:nvPicPr>
                    <pic:cNvPr descr="Obsah obrázku rostlina&#10;&#10;Popis se vygeneroval automaticky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Vedoucí oddílu: Jméno, Adresa, Tel. +420 xxx xxx xxx, Email: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POTVRZENÍ O POSKYTNUTÍ VĚCNÉHO DARU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Potvrzuji, že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Název firmy / osoby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Sídlo</w:t>
        <w:br w:type="textWrapping"/>
        <w:t xml:space="preserve">IČO: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poskytl dne 1. 1. 2019 našemu oddílu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Název oddílu,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sídlo,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 64439313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věcný dar v částce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0000,00 Kč.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trHeight w:val="480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Otrokovicích dne 1. 1. 2019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Název oddílu</w:t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Jméno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vedoucí oddílu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276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ab/>
      <w:t xml:space="preserve">Stránka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z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